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23FA" w:rsidRPr="00902F54" w:rsidRDefault="002523FA" w:rsidP="002523FA">
      <w:pPr>
        <w:pStyle w:val="Intestazione"/>
        <w:jc w:val="center"/>
        <w:rPr>
          <w:sz w:val="24"/>
          <w:szCs w:val="24"/>
        </w:rPr>
      </w:pPr>
      <w:r w:rsidRPr="00902F54">
        <w:rPr>
          <w:noProof/>
          <w:sz w:val="24"/>
          <w:szCs w:val="24"/>
          <w:lang w:eastAsia="it-IT"/>
        </w:rPr>
        <w:drawing>
          <wp:inline distT="0" distB="0" distL="0" distR="0" wp14:anchorId="26327FAC" wp14:editId="7A58C292">
            <wp:extent cx="514350" cy="657225"/>
            <wp:effectExtent l="0" t="0" r="0" b="9525"/>
            <wp:docPr id="1" name="Immagine 1" descr="Logo-Comu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-Comun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3FA" w:rsidRPr="00252BEB" w:rsidRDefault="002523FA" w:rsidP="002523FA">
      <w:pPr>
        <w:pStyle w:val="Intestazione"/>
        <w:jc w:val="center"/>
        <w:rPr>
          <w:b/>
          <w:bCs/>
          <w:smallCaps/>
          <w:sz w:val="32"/>
          <w:szCs w:val="32"/>
        </w:rPr>
      </w:pPr>
      <w:r w:rsidRPr="00252BEB">
        <w:rPr>
          <w:b/>
          <w:bCs/>
          <w:smallCaps/>
          <w:sz w:val="32"/>
          <w:szCs w:val="32"/>
        </w:rPr>
        <w:t>Città di Ozieri</w:t>
      </w:r>
    </w:p>
    <w:p w:rsidR="002523FA" w:rsidRPr="00252BEB" w:rsidRDefault="002523FA" w:rsidP="002523FA">
      <w:pPr>
        <w:pStyle w:val="Intestazione"/>
        <w:jc w:val="center"/>
        <w:rPr>
          <w:i/>
          <w:iCs/>
        </w:rPr>
      </w:pPr>
      <w:r w:rsidRPr="00252BEB">
        <w:rPr>
          <w:i/>
          <w:iCs/>
        </w:rPr>
        <w:t>Provincia di Sassari</w:t>
      </w:r>
    </w:p>
    <w:p w:rsidR="002523FA" w:rsidRDefault="002523FA" w:rsidP="002523FA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2D5A1E" wp14:editId="78E70D22">
                <wp:simplePos x="0" y="0"/>
                <wp:positionH relativeFrom="column">
                  <wp:posOffset>575310</wp:posOffset>
                </wp:positionH>
                <wp:positionV relativeFrom="paragraph">
                  <wp:posOffset>157479</wp:posOffset>
                </wp:positionV>
                <wp:extent cx="5267325" cy="638175"/>
                <wp:effectExtent l="0" t="0" r="28575" b="28575"/>
                <wp:wrapNone/>
                <wp:docPr id="30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638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2FE9" w:rsidRDefault="00442FE9" w:rsidP="00442FE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LOCAZIONE LOCALI USO UFFICIO O STUDIO PRIVATO  </w:t>
                            </w:r>
                          </w:p>
                          <w:p w:rsidR="002523FA" w:rsidRPr="005318ED" w:rsidRDefault="00DD2721" w:rsidP="00442FE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AL PIANO 3° DI PALAZZO TOU</w:t>
                            </w:r>
                            <w:r w:rsidR="00442FE9">
                              <w:rPr>
                                <w:b/>
                                <w:sz w:val="28"/>
                                <w:szCs w:val="28"/>
                              </w:rPr>
                              <w:t>FANI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45.3pt;margin-top:12.4pt;width:414.75pt;height:5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">
                <v:textbox>
                  <w:txbxContent>
                    <w:p w:rsidR="00442FE9" w:rsidRDefault="00442FE9" w:rsidP="00442FE9">
                      <w:pPr>
                        <w:spacing w:after="0" w:line="240" w:lineRule="auto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 xml:space="preserve">LOCAZIONE LOCALI USO UFFICIO O STUDIO PRIVATO  </w:t>
                      </w:r>
                    </w:p>
                    <w:p w:rsidR="002523FA" w:rsidRPr="005318ED" w:rsidRDefault="00DD2721" w:rsidP="00442FE9">
                      <w:pPr>
                        <w:spacing w:after="0" w:line="240" w:lineRule="auto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AL PIANO 3° DI PALAZZO TOU</w:t>
                      </w:r>
                      <w:r w:rsidR="00442FE9">
                        <w:rPr>
                          <w:b/>
                          <w:sz w:val="28"/>
                          <w:szCs w:val="28"/>
                        </w:rPr>
                        <w:t>FANI</w:t>
                      </w:r>
                    </w:p>
                  </w:txbxContent>
                </v:textbox>
              </v:shape>
            </w:pict>
          </mc:Fallback>
        </mc:AlternateContent>
      </w:r>
    </w:p>
    <w:p w:rsidR="002523FA" w:rsidRDefault="002523FA" w:rsidP="002523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2523FA" w:rsidRDefault="002523FA" w:rsidP="002523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2523FA" w:rsidRDefault="002523FA" w:rsidP="002523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tbl>
      <w:tblPr>
        <w:tblStyle w:val="Grigliatabella"/>
        <w:tblW w:w="10031" w:type="dxa"/>
        <w:tblLook w:val="04A0" w:firstRow="1" w:lastRow="0" w:firstColumn="1" w:lastColumn="0" w:noHBand="0" w:noVBand="1"/>
      </w:tblPr>
      <w:tblGrid>
        <w:gridCol w:w="2093"/>
        <w:gridCol w:w="7938"/>
      </w:tblGrid>
      <w:tr w:rsidR="005318ED" w:rsidTr="006C2534">
        <w:tc>
          <w:tcPr>
            <w:tcW w:w="2093" w:type="dxa"/>
          </w:tcPr>
          <w:p w:rsidR="005318ED" w:rsidRDefault="005318ED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Descrizione</w:t>
            </w:r>
          </w:p>
        </w:tc>
        <w:tc>
          <w:tcPr>
            <w:tcW w:w="7938" w:type="dxa"/>
          </w:tcPr>
          <w:p w:rsidR="007513FB" w:rsidRDefault="00DD2721" w:rsidP="005318ED">
            <w:pPr>
              <w:shd w:val="clear" w:color="auto" w:fill="FFFFFF"/>
              <w:spacing w:before="120" w:after="120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I l</w:t>
            </w:r>
            <w:r w:rsidR="005318ED" w:rsidRPr="00A96B75">
              <w:rPr>
                <w:rFonts w:ascii="Times New Roman" w:hAnsi="Times New Roman" w:cs="Times New Roman"/>
                <w:bCs/>
                <w:color w:val="000000"/>
              </w:rPr>
              <w:t>ocal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>i</w:t>
            </w:r>
            <w:r w:rsidR="005318ED" w:rsidRPr="00A96B75">
              <w:rPr>
                <w:rFonts w:ascii="Times New Roman" w:hAnsi="Times New Roman" w:cs="Times New Roman"/>
                <w:bCs/>
                <w:color w:val="000000"/>
              </w:rPr>
              <w:t xml:space="preserve"> </w:t>
            </w:r>
            <w:r w:rsidR="00A96B75">
              <w:rPr>
                <w:rFonts w:ascii="Times New Roman" w:hAnsi="Times New Roman" w:cs="Times New Roman"/>
                <w:bCs/>
                <w:color w:val="000000"/>
              </w:rPr>
              <w:t xml:space="preserve">ad uso </w:t>
            </w:r>
            <w:r w:rsidR="00A23ED3">
              <w:rPr>
                <w:rFonts w:ascii="Times New Roman" w:hAnsi="Times New Roman" w:cs="Times New Roman"/>
                <w:bCs/>
                <w:color w:val="000000"/>
              </w:rPr>
              <w:t xml:space="preserve">ufficio 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 xml:space="preserve">o 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>studi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>o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 xml:space="preserve"> pr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>ivato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>,</w:t>
            </w:r>
            <w:r w:rsidR="00A96B75">
              <w:rPr>
                <w:rFonts w:ascii="Times New Roman" w:hAnsi="Times New Roman" w:cs="Times New Roman"/>
                <w:bCs/>
                <w:color w:val="000000"/>
              </w:rPr>
              <w:t xml:space="preserve"> 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>sono</w:t>
            </w:r>
            <w:r w:rsidR="00B8526E" w:rsidRPr="00A96B75">
              <w:rPr>
                <w:rFonts w:ascii="Times New Roman" w:hAnsi="Times New Roman" w:cs="Times New Roman"/>
                <w:bCs/>
                <w:color w:val="000000"/>
              </w:rPr>
              <w:t xml:space="preserve"> </w:t>
            </w:r>
            <w:r w:rsidR="007513FB">
              <w:rPr>
                <w:rFonts w:ascii="Times New Roman" w:hAnsi="Times New Roman" w:cs="Times New Roman"/>
                <w:bCs/>
                <w:color w:val="000000"/>
              </w:rPr>
              <w:t>situat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 xml:space="preserve">i </w:t>
            </w:r>
            <w:r>
              <w:rPr>
                <w:rFonts w:ascii="Times New Roman" w:hAnsi="Times New Roman" w:cs="Times New Roman"/>
                <w:bCs/>
                <w:color w:val="000000"/>
              </w:rPr>
              <w:t>al</w:t>
            </w:r>
            <w:r w:rsidR="007513FB">
              <w:rPr>
                <w:rFonts w:ascii="Times New Roman" w:hAnsi="Times New Roman" w:cs="Times New Roman"/>
                <w:bCs/>
                <w:color w:val="000000"/>
              </w:rPr>
              <w:t xml:space="preserve"> </w:t>
            </w:r>
            <w:r w:rsidR="007513FB" w:rsidRPr="00A96B75">
              <w:rPr>
                <w:rFonts w:ascii="Times New Roman" w:hAnsi="Times New Roman" w:cs="Times New Roman"/>
                <w:bCs/>
                <w:color w:val="000000"/>
              </w:rPr>
              <w:t xml:space="preserve">piano 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>terz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>o</w:t>
            </w:r>
            <w:r w:rsidR="007513FB">
              <w:rPr>
                <w:rFonts w:ascii="Times New Roman" w:hAnsi="Times New Roman" w:cs="Times New Roman"/>
                <w:bCs/>
                <w:color w:val="000000"/>
              </w:rPr>
              <w:t xml:space="preserve"> d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 xml:space="preserve">i uno storico 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 xml:space="preserve">palazzo 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>di proprietà comunale</w:t>
            </w:r>
            <w:r w:rsidR="00A23ED3">
              <w:rPr>
                <w:rFonts w:ascii="Times New Roman" w:hAnsi="Times New Roman" w:cs="Times New Roman"/>
                <w:bCs/>
                <w:color w:val="000000"/>
              </w:rPr>
              <w:t xml:space="preserve">, 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 xml:space="preserve"> negli anni sede del Municipio e della VI° Comunità Montana, 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che 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 xml:space="preserve">si affaccia sulla centralissima Piazza </w:t>
            </w:r>
            <w:proofErr w:type="spellStart"/>
            <w:r w:rsidR="00442FE9">
              <w:rPr>
                <w:rFonts w:ascii="Times New Roman" w:hAnsi="Times New Roman" w:cs="Times New Roman"/>
                <w:bCs/>
                <w:color w:val="000000"/>
              </w:rPr>
              <w:t>G.Gari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>baldi</w:t>
            </w:r>
            <w:proofErr w:type="spellEnd"/>
            <w:r>
              <w:rPr>
                <w:rFonts w:ascii="Times New Roman" w:hAnsi="Times New Roman" w:cs="Times New Roman"/>
                <w:bCs/>
                <w:color w:val="000000"/>
              </w:rPr>
              <w:t>.</w:t>
            </w:r>
          </w:p>
          <w:p w:rsidR="005318ED" w:rsidRDefault="007513FB" w:rsidP="005318ED">
            <w:pPr>
              <w:shd w:val="clear" w:color="auto" w:fill="FFFFFF"/>
              <w:spacing w:before="120" w:after="120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  <w:r w:rsidRPr="007513FB">
              <w:rPr>
                <w:rFonts w:ascii="Times New Roman" w:eastAsia="Times New Roman" w:hAnsi="Times New Roman" w:cs="Times New Roman"/>
                <w:lang w:eastAsia="it-IT"/>
              </w:rPr>
              <w:t>L</w:t>
            </w:r>
            <w:r w:rsidR="00B8526E" w:rsidRPr="007513FB">
              <w:rPr>
                <w:rFonts w:ascii="Times New Roman" w:hAnsi="Times New Roman" w:cs="Times New Roman"/>
                <w:bCs/>
                <w:color w:val="000000"/>
              </w:rPr>
              <w:t>’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 xml:space="preserve">unità immobiliare disposta su 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 xml:space="preserve">un 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 xml:space="preserve">unico piano è composta da n. 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 xml:space="preserve">5,5 vani ( </w:t>
            </w:r>
            <w:r w:rsidR="00442FE9" w:rsidRPr="00442FE9">
              <w:rPr>
                <w:rFonts w:ascii="Times New Roman" w:hAnsi="Times New Roman" w:cs="Times New Roman"/>
                <w:bCs/>
                <w:i/>
                <w:color w:val="000000"/>
              </w:rPr>
              <w:t>n. 4 vani uso ufficio, corridoio, servizi - igienici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 xml:space="preserve"> )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>. L’accesso è garantito da un ampio vano scala e da un ascensore.</w:t>
            </w:r>
            <w:r w:rsidR="00442FE9">
              <w:rPr>
                <w:rFonts w:ascii="Times New Roman" w:hAnsi="Times New Roman" w:cs="Times New Roman"/>
                <w:bCs/>
                <w:color w:val="000000"/>
              </w:rPr>
              <w:t xml:space="preserve"> Viene garantito l’abbattimento barriere architettoniche.</w:t>
            </w:r>
          </w:p>
          <w:p w:rsidR="004F1B14" w:rsidRPr="00A96B75" w:rsidRDefault="00DD2721" w:rsidP="005318ED">
            <w:pPr>
              <w:shd w:val="clear" w:color="auto" w:fill="FFFFFF"/>
              <w:spacing w:before="120" w:after="120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 xml:space="preserve">Lo stato manutentivo dei locali è </w:t>
            </w:r>
            <w:r w:rsidR="00E02183">
              <w:rPr>
                <w:rFonts w:ascii="Times New Roman" w:hAnsi="Times New Roman" w:cs="Times New Roman"/>
                <w:bCs/>
                <w:color w:val="000000"/>
              </w:rPr>
              <w:t>discreto</w:t>
            </w:r>
            <w:r>
              <w:rPr>
                <w:rFonts w:ascii="Times New Roman" w:hAnsi="Times New Roman" w:cs="Times New Roman"/>
                <w:bCs/>
                <w:color w:val="000000"/>
              </w:rPr>
              <w:t xml:space="preserve">. </w:t>
            </w:r>
            <w:r w:rsidRPr="00E02183">
              <w:rPr>
                <w:rFonts w:ascii="Times New Roman" w:hAnsi="Times New Roman" w:cs="Times New Roman"/>
                <w:bCs/>
              </w:rPr>
              <w:t>G</w:t>
            </w:r>
            <w:r w:rsidR="004F1B14" w:rsidRPr="00E02183">
              <w:rPr>
                <w:rFonts w:ascii="Times New Roman" w:hAnsi="Times New Roman" w:cs="Times New Roman"/>
                <w:bCs/>
              </w:rPr>
              <w:t xml:space="preserve">li impianti </w:t>
            </w:r>
            <w:r w:rsidR="00442FE9" w:rsidRPr="00E02183">
              <w:rPr>
                <w:rFonts w:ascii="Times New Roman" w:hAnsi="Times New Roman" w:cs="Times New Roman"/>
                <w:bCs/>
              </w:rPr>
              <w:t>idrico</w:t>
            </w:r>
            <w:r w:rsidR="004F1B14" w:rsidRPr="00E02183">
              <w:rPr>
                <w:rFonts w:ascii="Times New Roman" w:hAnsi="Times New Roman" w:cs="Times New Roman"/>
                <w:bCs/>
              </w:rPr>
              <w:t xml:space="preserve">–fognario ed elettrico </w:t>
            </w:r>
            <w:r w:rsidR="00297FA4" w:rsidRPr="00E02183">
              <w:rPr>
                <w:rFonts w:ascii="Times New Roman" w:hAnsi="Times New Roman" w:cs="Times New Roman"/>
                <w:bCs/>
              </w:rPr>
              <w:t xml:space="preserve">e </w:t>
            </w:r>
            <w:r w:rsidR="00E02183" w:rsidRPr="00E02183">
              <w:rPr>
                <w:rFonts w:ascii="Times New Roman" w:hAnsi="Times New Roman" w:cs="Times New Roman"/>
                <w:bCs/>
              </w:rPr>
              <w:t xml:space="preserve">quello di climatizzazione </w:t>
            </w:r>
            <w:r w:rsidR="004F1B14" w:rsidRPr="00E02183">
              <w:rPr>
                <w:rFonts w:ascii="Times New Roman" w:hAnsi="Times New Roman" w:cs="Times New Roman"/>
                <w:bCs/>
              </w:rPr>
              <w:t>dovr</w:t>
            </w:r>
            <w:r w:rsidR="00297FA4" w:rsidRPr="00E02183">
              <w:rPr>
                <w:rFonts w:ascii="Times New Roman" w:hAnsi="Times New Roman" w:cs="Times New Roman"/>
                <w:bCs/>
              </w:rPr>
              <w:t xml:space="preserve">anno </w:t>
            </w:r>
            <w:r w:rsidR="004F1B14" w:rsidRPr="00E02183">
              <w:rPr>
                <w:rFonts w:ascii="Times New Roman" w:hAnsi="Times New Roman" w:cs="Times New Roman"/>
                <w:bCs/>
              </w:rPr>
              <w:t xml:space="preserve">essere </w:t>
            </w:r>
            <w:r w:rsidR="00EA2352">
              <w:rPr>
                <w:rFonts w:ascii="Times New Roman" w:hAnsi="Times New Roman" w:cs="Times New Roman"/>
                <w:bCs/>
              </w:rPr>
              <w:t xml:space="preserve">verificati e/o </w:t>
            </w:r>
            <w:r w:rsidR="004F1B14" w:rsidRPr="00E02183">
              <w:rPr>
                <w:rFonts w:ascii="Times New Roman" w:hAnsi="Times New Roman" w:cs="Times New Roman"/>
                <w:bCs/>
              </w:rPr>
              <w:t>res</w:t>
            </w:r>
            <w:r w:rsidR="00297FA4" w:rsidRPr="00E02183">
              <w:rPr>
                <w:rFonts w:ascii="Times New Roman" w:hAnsi="Times New Roman" w:cs="Times New Roman"/>
                <w:bCs/>
              </w:rPr>
              <w:t>i</w:t>
            </w:r>
            <w:r w:rsidR="004F1B14" w:rsidRPr="00E02183">
              <w:rPr>
                <w:rFonts w:ascii="Times New Roman" w:hAnsi="Times New Roman" w:cs="Times New Roman"/>
                <w:bCs/>
              </w:rPr>
              <w:t xml:space="preserve"> funzional</w:t>
            </w:r>
            <w:r w:rsidR="00E02183" w:rsidRPr="00E02183">
              <w:rPr>
                <w:rFonts w:ascii="Times New Roman" w:hAnsi="Times New Roman" w:cs="Times New Roman"/>
                <w:bCs/>
              </w:rPr>
              <w:t>i</w:t>
            </w:r>
            <w:r w:rsidR="004F1B14" w:rsidRPr="00E02183">
              <w:rPr>
                <w:rFonts w:ascii="Times New Roman" w:hAnsi="Times New Roman" w:cs="Times New Roman"/>
                <w:bCs/>
              </w:rPr>
              <w:t xml:space="preserve"> con interventi </w:t>
            </w:r>
            <w:r w:rsidR="004F1B14">
              <w:rPr>
                <w:rFonts w:ascii="Times New Roman" w:hAnsi="Times New Roman" w:cs="Times New Roman"/>
                <w:bCs/>
                <w:color w:val="000000"/>
              </w:rPr>
              <w:t>di manutenzione.</w:t>
            </w:r>
          </w:p>
          <w:p w:rsidR="005318ED" w:rsidRDefault="005318ED" w:rsidP="00983698">
            <w:pPr>
              <w:shd w:val="clear" w:color="auto" w:fill="FFFFFF"/>
              <w:spacing w:before="120" w:after="120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</w:p>
          <w:p w:rsidR="00BC0D0F" w:rsidRDefault="00BC0D0F" w:rsidP="00983698">
            <w:pPr>
              <w:shd w:val="clear" w:color="auto" w:fill="FFFFFF"/>
              <w:spacing w:before="120" w:after="12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318ED" w:rsidTr="006C2534">
        <w:tc>
          <w:tcPr>
            <w:tcW w:w="2093" w:type="dxa"/>
          </w:tcPr>
          <w:p w:rsidR="005318ED" w:rsidRDefault="00DF5091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Superficie Catastale</w:t>
            </w:r>
          </w:p>
        </w:tc>
        <w:tc>
          <w:tcPr>
            <w:tcW w:w="7938" w:type="dxa"/>
          </w:tcPr>
          <w:p w:rsidR="005318ED" w:rsidRPr="008B1FF0" w:rsidRDefault="00DF5091" w:rsidP="00442FE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Mq. </w:t>
            </w:r>
            <w:r w:rsidR="00442FE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148</w:t>
            </w:r>
          </w:p>
        </w:tc>
      </w:tr>
      <w:tr w:rsidR="005318ED" w:rsidTr="006C2534">
        <w:tc>
          <w:tcPr>
            <w:tcW w:w="2093" w:type="dxa"/>
          </w:tcPr>
          <w:p w:rsidR="005318ED" w:rsidRDefault="005318ED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Superficie Utile</w:t>
            </w:r>
          </w:p>
        </w:tc>
        <w:tc>
          <w:tcPr>
            <w:tcW w:w="7938" w:type="dxa"/>
          </w:tcPr>
          <w:p w:rsidR="005318ED" w:rsidRPr="008B1FF0" w:rsidRDefault="00DF5091" w:rsidP="00790D4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Mq. </w:t>
            </w:r>
            <w:r w:rsidR="00790D4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137</w:t>
            </w:r>
          </w:p>
        </w:tc>
      </w:tr>
      <w:tr w:rsidR="005318ED" w:rsidTr="006C2534">
        <w:tc>
          <w:tcPr>
            <w:tcW w:w="2093" w:type="dxa"/>
          </w:tcPr>
          <w:p w:rsidR="005318ED" w:rsidRDefault="005318ED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Volume esistente </w:t>
            </w:r>
          </w:p>
        </w:tc>
        <w:tc>
          <w:tcPr>
            <w:tcW w:w="7938" w:type="dxa"/>
          </w:tcPr>
          <w:p w:rsidR="005318ED" w:rsidRPr="008B1FF0" w:rsidRDefault="00DF5091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---------</w:t>
            </w:r>
          </w:p>
        </w:tc>
      </w:tr>
      <w:tr w:rsidR="005318ED" w:rsidTr="006C2534">
        <w:tc>
          <w:tcPr>
            <w:tcW w:w="2093" w:type="dxa"/>
          </w:tcPr>
          <w:p w:rsidR="005318ED" w:rsidRDefault="005318ED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Volume residuo</w:t>
            </w:r>
          </w:p>
        </w:tc>
        <w:tc>
          <w:tcPr>
            <w:tcW w:w="7938" w:type="dxa"/>
          </w:tcPr>
          <w:p w:rsidR="005318ED" w:rsidRPr="008B1FF0" w:rsidRDefault="00DF5091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---------</w:t>
            </w:r>
          </w:p>
        </w:tc>
      </w:tr>
      <w:tr w:rsidR="005318ED" w:rsidTr="006C2534">
        <w:tc>
          <w:tcPr>
            <w:tcW w:w="2093" w:type="dxa"/>
          </w:tcPr>
          <w:p w:rsidR="005318ED" w:rsidRDefault="005318ED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Dati N</w:t>
            </w:r>
            <w:r w:rsidR="00B8526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C</w:t>
            </w:r>
            <w:r w:rsidR="00B8526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T</w:t>
            </w:r>
            <w:r w:rsidR="00B8526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7938" w:type="dxa"/>
          </w:tcPr>
          <w:p w:rsidR="005318ED" w:rsidRPr="008B1FF0" w:rsidRDefault="00B8526E" w:rsidP="004F1B1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F° 68 mappale </w:t>
            </w:r>
            <w:r w:rsidR="004F1B1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179</w:t>
            </w:r>
          </w:p>
        </w:tc>
      </w:tr>
      <w:tr w:rsidR="005318ED" w:rsidTr="006C2534">
        <w:tc>
          <w:tcPr>
            <w:tcW w:w="2093" w:type="dxa"/>
          </w:tcPr>
          <w:p w:rsidR="005318ED" w:rsidRDefault="005318ED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Dati N</w:t>
            </w:r>
            <w:r w:rsidR="00B8526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C</w:t>
            </w:r>
            <w:r w:rsidR="00B8526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E</w:t>
            </w:r>
            <w:r w:rsidR="00B8526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U</w:t>
            </w:r>
            <w:r w:rsidR="00B8526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7938" w:type="dxa"/>
          </w:tcPr>
          <w:p w:rsidR="005318ED" w:rsidRPr="008B1FF0" w:rsidRDefault="00B8526E" w:rsidP="00442FE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F° 68 particella </w:t>
            </w:r>
            <w:r w:rsidR="004F1B1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179</w:t>
            </w: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sub </w:t>
            </w:r>
            <w:r w:rsidR="004F1B1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7 – </w:t>
            </w:r>
            <w:proofErr w:type="spellStart"/>
            <w:r w:rsidR="004F1B1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cat</w:t>
            </w:r>
            <w:proofErr w:type="spellEnd"/>
            <w:r w:rsidR="004F1B1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 A/10</w:t>
            </w:r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="008B1FF0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- </w:t>
            </w:r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classe 01 – Rendita </w:t>
            </w:r>
            <w:r w:rsidR="00E57A7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€ </w:t>
            </w:r>
            <w:r w:rsidR="00442FE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937,37</w:t>
            </w:r>
          </w:p>
        </w:tc>
      </w:tr>
      <w:tr w:rsidR="005318ED" w:rsidTr="006C2534">
        <w:tc>
          <w:tcPr>
            <w:tcW w:w="2093" w:type="dxa"/>
          </w:tcPr>
          <w:p w:rsidR="005318ED" w:rsidRDefault="00B8526E" w:rsidP="006C253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D</w:t>
            </w:r>
            <w:r w:rsidR="006C253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ati </w:t>
            </w:r>
            <w:r w:rsidR="005318ED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Urbanistic</w:t>
            </w:r>
            <w:r w:rsidR="006C253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i</w:t>
            </w:r>
          </w:p>
        </w:tc>
        <w:tc>
          <w:tcPr>
            <w:tcW w:w="7938" w:type="dxa"/>
          </w:tcPr>
          <w:p w:rsidR="00651CB8" w:rsidRPr="008B1FF0" w:rsidRDefault="00B8526E" w:rsidP="00651CB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Zona “A</w:t>
            </w:r>
            <w:r w:rsidR="00B32C2D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” –</w:t>
            </w:r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Agglomerati con carattere storico, artistico e di pregio ambientale, </w:t>
            </w:r>
            <w:r w:rsidR="00FB330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“</w:t>
            </w:r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Rione </w:t>
            </w:r>
            <w:proofErr w:type="spellStart"/>
            <w:r w:rsidR="00DF5091" w:rsidRPr="00F22B82">
              <w:rPr>
                <w:rFonts w:ascii="Times New Roman" w:hAnsi="Times New Roman" w:cs="Times New Roman"/>
                <w:bCs/>
                <w:sz w:val="24"/>
                <w:szCs w:val="24"/>
              </w:rPr>
              <w:t>Cuzzolu</w:t>
            </w:r>
            <w:proofErr w:type="spellEnd"/>
            <w:r w:rsidR="00FB3301" w:rsidRPr="00F22B82">
              <w:rPr>
                <w:rFonts w:ascii="Times New Roman" w:hAnsi="Times New Roman" w:cs="Times New Roman"/>
                <w:bCs/>
                <w:sz w:val="24"/>
                <w:szCs w:val="24"/>
              </w:rPr>
              <w:t>”</w:t>
            </w:r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 in cui vige la normativa del P.P. approvato con delibera di C.C. n. 37 del 10.07.2000 e pubblicato sul B.U.R.A.S. n. 29 del 21.09.2000</w:t>
            </w:r>
            <w:r w:rsidR="00B32C2D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. </w:t>
            </w:r>
          </w:p>
          <w:p w:rsidR="005318ED" w:rsidRPr="008B1FF0" w:rsidRDefault="00DD2721" w:rsidP="00C176E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Ai sensi del PPR</w:t>
            </w:r>
            <w:r w:rsidR="00651CB8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 l</w:t>
            </w:r>
            <w:r w:rsidR="00B32C2D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’immobile </w:t>
            </w:r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risulta inserito </w:t>
            </w:r>
            <w:r w:rsidR="00B32C2D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all’interno </w:t>
            </w:r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centro  di antica e prima formazione del centro abitato “Centro Matrice”, ove tutti gli interventi possibili sono quelli indicati all’art. 52 comma 1 </w:t>
            </w:r>
            <w:proofErr w:type="spellStart"/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lett</w:t>
            </w:r>
            <w:proofErr w:type="spellEnd"/>
            <w:r w:rsidR="00DF5091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. b) delle norma di attuazione del PPR e della DG n. 2820 del 28.11.2008. </w:t>
            </w:r>
            <w:r w:rsidR="00983698" w:rsidRPr="00983698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 xml:space="preserve">(vedi allegato </w:t>
            </w:r>
            <w:r w:rsidR="00C176E3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>A</w:t>
            </w:r>
            <w:r w:rsidR="00983698" w:rsidRPr="00983698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>)</w:t>
            </w:r>
          </w:p>
        </w:tc>
      </w:tr>
      <w:tr w:rsidR="005318ED" w:rsidTr="006C2534">
        <w:tc>
          <w:tcPr>
            <w:tcW w:w="2093" w:type="dxa"/>
          </w:tcPr>
          <w:p w:rsidR="005318ED" w:rsidRDefault="005318ED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Vincoli</w:t>
            </w:r>
          </w:p>
        </w:tc>
        <w:tc>
          <w:tcPr>
            <w:tcW w:w="7938" w:type="dxa"/>
          </w:tcPr>
          <w:p w:rsidR="00FB3301" w:rsidRDefault="004F1B14" w:rsidP="00B8526E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L’edificio non</w:t>
            </w:r>
            <w:r w:rsidR="00B8526E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è stato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ancora sottoposto alla procedura di verifica </w:t>
            </w:r>
            <w:r w:rsidR="00562C3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di interesse culturale storico-artistico ai sensi dell’art. 10 comma 1 e 13 del </w:t>
            </w:r>
            <w:proofErr w:type="spellStart"/>
            <w:r w:rsidR="00B8526E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D.Lgs.</w:t>
            </w:r>
            <w:proofErr w:type="spellEnd"/>
            <w:r w:rsidR="00B8526E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n. 42/2004 da parte del </w:t>
            </w:r>
            <w:proofErr w:type="spellStart"/>
            <w:r w:rsidR="00B8526E"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MiBACT</w:t>
            </w:r>
            <w:proofErr w:type="spellEnd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essendo un immobile </w:t>
            </w:r>
            <w:r w:rsidR="00790D4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realizzato da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oltre 70 anni resta comunque </w:t>
            </w:r>
            <w:r w:rsidR="00562C3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sottoposto a tutte le disposizioni di tut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</w:t>
            </w:r>
            <w:r w:rsidR="00562C3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l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a</w:t>
            </w:r>
            <w:r w:rsidR="00562C3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contenute nel predetto decreto legislativo</w:t>
            </w:r>
            <w:r w:rsidR="0098369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</w:t>
            </w:r>
          </w:p>
          <w:p w:rsidR="00983698" w:rsidRPr="00983698" w:rsidRDefault="00983698" w:rsidP="00F12B18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</w:pPr>
          </w:p>
        </w:tc>
      </w:tr>
      <w:tr w:rsidR="00562C30" w:rsidTr="006C2534">
        <w:tc>
          <w:tcPr>
            <w:tcW w:w="2093" w:type="dxa"/>
          </w:tcPr>
          <w:p w:rsidR="00562C30" w:rsidRDefault="00562C30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APE </w:t>
            </w:r>
          </w:p>
        </w:tc>
        <w:tc>
          <w:tcPr>
            <w:tcW w:w="7938" w:type="dxa"/>
          </w:tcPr>
          <w:p w:rsidR="00562C30" w:rsidRPr="008B1FF0" w:rsidRDefault="00790D42" w:rsidP="00F22B8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Classe Energetica G</w:t>
            </w:r>
            <w:r w:rsidR="0098369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="00983698" w:rsidRPr="00983698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 xml:space="preserve">(vedi allegato </w:t>
            </w:r>
            <w:r w:rsidR="00F22B82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>A</w:t>
            </w:r>
            <w:r w:rsidR="00983698" w:rsidRPr="00983698">
              <w:rPr>
                <w:rFonts w:ascii="Times New Roman" w:hAnsi="Times New Roman" w:cs="Times New Roman"/>
                <w:bCs/>
                <w:i/>
                <w:color w:val="000000"/>
                <w:sz w:val="24"/>
                <w:szCs w:val="24"/>
              </w:rPr>
              <w:t>)</w:t>
            </w:r>
          </w:p>
        </w:tc>
      </w:tr>
      <w:tr w:rsidR="00B8526E" w:rsidTr="006C2534">
        <w:tc>
          <w:tcPr>
            <w:tcW w:w="2093" w:type="dxa"/>
          </w:tcPr>
          <w:p w:rsidR="00B8526E" w:rsidRDefault="006C2534" w:rsidP="006C253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Condizioni</w:t>
            </w:r>
          </w:p>
        </w:tc>
        <w:tc>
          <w:tcPr>
            <w:tcW w:w="7938" w:type="dxa"/>
          </w:tcPr>
          <w:p w:rsidR="00B8526E" w:rsidRPr="008B1FF0" w:rsidRDefault="00B8526E" w:rsidP="006C253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8B1FF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Buon</w:t>
            </w:r>
            <w:r w:rsidR="006C2534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</w:t>
            </w:r>
          </w:p>
        </w:tc>
      </w:tr>
      <w:tr w:rsidR="00B8526E" w:rsidTr="006C2534">
        <w:tc>
          <w:tcPr>
            <w:tcW w:w="2093" w:type="dxa"/>
          </w:tcPr>
          <w:p w:rsidR="00B8526E" w:rsidRDefault="00B8526E" w:rsidP="002523FA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Stato d’uso</w:t>
            </w:r>
          </w:p>
        </w:tc>
        <w:tc>
          <w:tcPr>
            <w:tcW w:w="7938" w:type="dxa"/>
          </w:tcPr>
          <w:p w:rsidR="00B8526E" w:rsidRDefault="00790D42" w:rsidP="00790D4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Libero</w:t>
            </w:r>
          </w:p>
          <w:p w:rsidR="00790D42" w:rsidRPr="008B1FF0" w:rsidRDefault="00790D42" w:rsidP="00790D42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</w:tbl>
    <w:p w:rsidR="00B32C2D" w:rsidRDefault="00B32C2D" w:rsidP="002523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32C2D" w:rsidRDefault="00B32C2D" w:rsidP="002523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32C2D" w:rsidRDefault="00B32C2D" w:rsidP="002523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32C2D" w:rsidRDefault="00B32C2D" w:rsidP="002523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42FE9" w:rsidRDefault="00442FE9" w:rsidP="002523F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32C2D" w:rsidRDefault="00B32C2D" w:rsidP="00FB33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Documentazione Fotografica</w:t>
      </w:r>
    </w:p>
    <w:p w:rsidR="00FB3301" w:rsidRPr="00902F54" w:rsidRDefault="00FB3301" w:rsidP="00FB33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tbl>
      <w:tblPr>
        <w:tblStyle w:val="Grigliatabella"/>
        <w:tblW w:w="10031" w:type="dxa"/>
        <w:tblLayout w:type="fixed"/>
        <w:tblLook w:val="04A0" w:firstRow="1" w:lastRow="0" w:firstColumn="1" w:lastColumn="0" w:noHBand="0" w:noVBand="1"/>
      </w:tblPr>
      <w:tblGrid>
        <w:gridCol w:w="4928"/>
        <w:gridCol w:w="5103"/>
      </w:tblGrid>
      <w:tr w:rsidR="005318ED" w:rsidTr="00A8312D">
        <w:trPr>
          <w:trHeight w:val="3576"/>
        </w:trPr>
        <w:tc>
          <w:tcPr>
            <w:tcW w:w="4928" w:type="dxa"/>
          </w:tcPr>
          <w:p w:rsidR="005318ED" w:rsidRPr="00DD2721" w:rsidRDefault="00DD2721" w:rsidP="002523FA">
            <w:pPr>
              <w:rPr>
                <w:b/>
              </w:rPr>
            </w:pPr>
            <w:r w:rsidRPr="00DD2721">
              <w:rPr>
                <w:b/>
              </w:rPr>
              <w:t xml:space="preserve">Ufficio </w:t>
            </w:r>
          </w:p>
          <w:p w:rsidR="005318ED" w:rsidRPr="00DD2721" w:rsidRDefault="00DB6F01" w:rsidP="002523FA">
            <w:pPr>
              <w:rPr>
                <w:b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0239CF18" wp14:editId="7ECA8FD3">
                  <wp:extent cx="2933700" cy="2428875"/>
                  <wp:effectExtent l="0" t="0" r="0" b="9525"/>
                  <wp:docPr id="3" name="Immagine 3" descr="C:\Users\v.cola\Documents\Servizio Patrimonio\LOCAZIONI\BANDI_locazione\Bando_locazione Palazzo Toufani\foto\P10901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v.cola\Documents\Servizio Patrimonio\LOCAZIONI\BANDI_locazione\Bando_locazione Palazzo Toufani\foto\P10901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060" cy="2434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DD2721" w:rsidRDefault="00DD2721" w:rsidP="002523FA">
            <w:r w:rsidRPr="00DD2721">
              <w:rPr>
                <w:b/>
                <w:noProof/>
                <w:lang w:eastAsia="it-IT"/>
              </w:rPr>
              <w:t>Ufficio</w:t>
            </w:r>
            <w:r w:rsidR="00DB6F01">
              <w:rPr>
                <w:noProof/>
                <w:lang w:eastAsia="it-IT"/>
              </w:rPr>
              <w:drawing>
                <wp:inline distT="0" distB="0" distL="0" distR="0" wp14:anchorId="3BFC9621" wp14:editId="64183FEF">
                  <wp:extent cx="3143250" cy="2428875"/>
                  <wp:effectExtent l="0" t="0" r="0" b="9525"/>
                  <wp:docPr id="4" name="Immagine 4" descr="C:\Users\v.cola\Documents\Servizio Patrimonio\LOCAZIONI\BANDI_locazione\Bando_locazione Palazzo Toufani\foto\P10901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v.cola\Documents\Servizio Patrimonio\LOCAZIONI\BANDI_locazione\Bando_locazione Palazzo Toufani\foto\P10901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8760" cy="2433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2721" w:rsidRDefault="00DD2721" w:rsidP="002523FA"/>
          <w:p w:rsidR="00DD2721" w:rsidRDefault="00DD2721" w:rsidP="002523FA"/>
          <w:p w:rsidR="00DD2721" w:rsidRDefault="00DD2721" w:rsidP="002523FA"/>
        </w:tc>
      </w:tr>
      <w:tr w:rsidR="005318ED" w:rsidRPr="00122962" w:rsidTr="00A8312D">
        <w:trPr>
          <w:trHeight w:val="3386"/>
        </w:trPr>
        <w:tc>
          <w:tcPr>
            <w:tcW w:w="4928" w:type="dxa"/>
          </w:tcPr>
          <w:p w:rsidR="005318ED" w:rsidRDefault="00DD2721" w:rsidP="002523FA">
            <w:pPr>
              <w:rPr>
                <w:b/>
              </w:rPr>
            </w:pPr>
            <w:r>
              <w:rPr>
                <w:b/>
              </w:rPr>
              <w:t>Ufficio</w:t>
            </w:r>
          </w:p>
          <w:p w:rsidR="005318ED" w:rsidRPr="00122962" w:rsidRDefault="0043667C" w:rsidP="002523FA">
            <w:pPr>
              <w:rPr>
                <w:b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655EF19F" wp14:editId="06685BA6">
                  <wp:extent cx="2933700" cy="2409825"/>
                  <wp:effectExtent l="0" t="0" r="0" b="9525"/>
                  <wp:docPr id="5" name="Immagine 5" descr="C:\Users\v.cola\Documents\Servizio Patrimonio\LOCAZIONI\BANDI_locazione\Bando_locazione Palazzo Toufani\foto\P10901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.cola\Documents\Servizio Patrimonio\LOCAZIONI\BANDI_locazione\Bando_locazione Palazzo Toufani\foto\P10901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7285" cy="2412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18ED" w:rsidRPr="00122962" w:rsidRDefault="005318ED" w:rsidP="002523FA">
            <w:pPr>
              <w:rPr>
                <w:b/>
              </w:rPr>
            </w:pPr>
          </w:p>
        </w:tc>
        <w:tc>
          <w:tcPr>
            <w:tcW w:w="5103" w:type="dxa"/>
          </w:tcPr>
          <w:p w:rsidR="00DD2721" w:rsidRDefault="00A8312D" w:rsidP="005318ED">
            <w:pPr>
              <w:rPr>
                <w:b/>
              </w:rPr>
            </w:pPr>
            <w:r>
              <w:rPr>
                <w:b/>
              </w:rPr>
              <w:t>Ingresso</w:t>
            </w:r>
          </w:p>
          <w:p w:rsidR="00DD2721" w:rsidRDefault="00A8312D" w:rsidP="005318ED">
            <w:pPr>
              <w:rPr>
                <w:b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6C909E95" wp14:editId="0320AB93">
                  <wp:extent cx="3086100" cy="2409825"/>
                  <wp:effectExtent l="0" t="0" r="0" b="9525"/>
                  <wp:docPr id="8" name="Immagine 8" descr="C:\Users\v.cola\Documents\Servizio Patrimonio\LOCAZIONI\BANDI_locazione\Bando_locazione Palazzo Toufani\foto\P10901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v.cola\Documents\Servizio Patrimonio\LOCAZIONI\BANDI_locazione\Bando_locazione Palazzo Toufani\foto\P10901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8907" cy="2419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2721" w:rsidRDefault="00DD2721" w:rsidP="005318ED">
            <w:pPr>
              <w:rPr>
                <w:b/>
              </w:rPr>
            </w:pPr>
          </w:p>
          <w:p w:rsidR="00DD2721" w:rsidRPr="00122962" w:rsidRDefault="00DD2721" w:rsidP="005318ED">
            <w:pPr>
              <w:rPr>
                <w:b/>
              </w:rPr>
            </w:pPr>
          </w:p>
        </w:tc>
      </w:tr>
      <w:tr w:rsidR="000C55C6" w:rsidRPr="00122962" w:rsidTr="00A8312D">
        <w:trPr>
          <w:trHeight w:val="3386"/>
        </w:trPr>
        <w:tc>
          <w:tcPr>
            <w:tcW w:w="4928" w:type="dxa"/>
          </w:tcPr>
          <w:p w:rsidR="00A8312D" w:rsidRDefault="00A8312D" w:rsidP="00A8312D">
            <w:pPr>
              <w:rPr>
                <w:b/>
              </w:rPr>
            </w:pPr>
            <w:r>
              <w:rPr>
                <w:b/>
              </w:rPr>
              <w:t>Servizi</w:t>
            </w:r>
          </w:p>
          <w:p w:rsidR="00A8312D" w:rsidRDefault="00A8312D" w:rsidP="00A8312D">
            <w:pPr>
              <w:rPr>
                <w:b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58A5E38A" wp14:editId="6F170749">
                  <wp:extent cx="2886075" cy="2400300"/>
                  <wp:effectExtent l="0" t="0" r="9525" b="0"/>
                  <wp:docPr id="6" name="Immagine 6" descr="C:\Users\v.cola\Documents\Servizio Patrimonio\LOCAZIONI\BANDI_locazione\Bando_locazione Palazzo Toufani\foto\P10901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.cola\Documents\Servizio Patrimonio\LOCAZIONI\BANDI_locazione\Bando_locazione Palazzo Toufani\foto\P10901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2349" cy="2405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312D" w:rsidRDefault="00A8312D" w:rsidP="00A8312D">
            <w:pPr>
              <w:rPr>
                <w:b/>
              </w:rPr>
            </w:pPr>
          </w:p>
          <w:p w:rsidR="00A8312D" w:rsidRDefault="00A8312D" w:rsidP="00A8312D">
            <w:pPr>
              <w:rPr>
                <w:b/>
              </w:rPr>
            </w:pPr>
          </w:p>
          <w:p w:rsidR="00A8312D" w:rsidRDefault="00A8312D" w:rsidP="00A8312D">
            <w:pPr>
              <w:rPr>
                <w:b/>
              </w:rPr>
            </w:pPr>
            <w:r>
              <w:rPr>
                <w:b/>
              </w:rPr>
              <w:lastRenderedPageBreak/>
              <w:t>Prospetto su Via Umberto I</w:t>
            </w:r>
          </w:p>
          <w:p w:rsidR="00A8312D" w:rsidRDefault="00A8312D" w:rsidP="00A8312D">
            <w:pPr>
              <w:rPr>
                <w:b/>
              </w:rPr>
            </w:pPr>
          </w:p>
          <w:p w:rsidR="006063FA" w:rsidRDefault="00A8312D" w:rsidP="002523FA">
            <w:pPr>
              <w:rPr>
                <w:b/>
              </w:rPr>
            </w:pPr>
            <w:r>
              <w:rPr>
                <w:b/>
                <w:noProof/>
                <w:lang w:eastAsia="it-IT"/>
              </w:rPr>
              <w:drawing>
                <wp:inline distT="0" distB="0" distL="0" distR="0" wp14:anchorId="617F79C6" wp14:editId="726F7D50">
                  <wp:extent cx="2933700" cy="1751571"/>
                  <wp:effectExtent l="0" t="0" r="0" b="1270"/>
                  <wp:docPr id="16" name="Immagine 16" descr="C:\Users\v.cola\Documents\Servizio Patrimonio\LOCAZIONI\BANDI_locazione\Bando_locazione Palazzo Toufani\foto\prospetto Via Umberto 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v.cola\Documents\Servizio Patrimonio\LOCAZIONI\BANDI_locazione\Bando_locazione Palazzo Toufani\foto\prospetto Via Umberto 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1173" cy="1767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:rsidR="006908B5" w:rsidRDefault="00A8312D" w:rsidP="005318ED">
            <w:pPr>
              <w:rPr>
                <w:b/>
              </w:rPr>
            </w:pPr>
            <w:r>
              <w:rPr>
                <w:b/>
              </w:rPr>
              <w:lastRenderedPageBreak/>
              <w:t>Servizi</w:t>
            </w:r>
            <w:r w:rsidR="006908B5">
              <w:rPr>
                <w:b/>
              </w:rPr>
              <w:t xml:space="preserve"> </w:t>
            </w:r>
          </w:p>
          <w:p w:rsidR="00E57A7D" w:rsidRDefault="00A8312D" w:rsidP="005318ED">
            <w:pPr>
              <w:rPr>
                <w:b/>
              </w:rPr>
            </w:pPr>
            <w:r>
              <w:rPr>
                <w:noProof/>
                <w:lang w:eastAsia="it-IT"/>
              </w:rPr>
              <w:drawing>
                <wp:inline distT="0" distB="0" distL="0" distR="0" wp14:anchorId="3A2764D8" wp14:editId="145472D6">
                  <wp:extent cx="2914241" cy="2400300"/>
                  <wp:effectExtent l="0" t="0" r="635" b="0"/>
                  <wp:docPr id="7" name="Immagine 7" descr="C:\Users\v.cola\Documents\Servizio Patrimonio\LOCAZIONI\BANDI_locazione\Bando_locazione Palazzo Toufani\foto\P10901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v.cola\Documents\Servizio Patrimonio\LOCAZIONI\BANDI_locazione\Bando_locazione Palazzo Toufani\foto\P10901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144" cy="2405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312D" w:rsidRDefault="00A8312D" w:rsidP="005318ED">
            <w:pPr>
              <w:rPr>
                <w:b/>
              </w:rPr>
            </w:pPr>
          </w:p>
          <w:p w:rsidR="00A8312D" w:rsidRDefault="00A8312D" w:rsidP="005318ED">
            <w:pPr>
              <w:rPr>
                <w:b/>
              </w:rPr>
            </w:pPr>
          </w:p>
          <w:p w:rsidR="00A8312D" w:rsidRDefault="00A8312D" w:rsidP="005318ED">
            <w:pPr>
              <w:rPr>
                <w:b/>
              </w:rPr>
            </w:pPr>
            <w:r>
              <w:rPr>
                <w:b/>
              </w:rPr>
              <w:lastRenderedPageBreak/>
              <w:t xml:space="preserve">Prospetto su Piazza Garibaldi </w:t>
            </w:r>
          </w:p>
          <w:p w:rsidR="006908B5" w:rsidRDefault="00DD2721" w:rsidP="005318ED">
            <w:pPr>
              <w:rPr>
                <w:b/>
              </w:rPr>
            </w:pPr>
            <w:r>
              <w:rPr>
                <w:b/>
                <w:noProof/>
                <w:lang w:eastAsia="it-IT"/>
              </w:rPr>
              <w:drawing>
                <wp:inline distT="0" distB="0" distL="0" distR="0" wp14:anchorId="06C63058" wp14:editId="7C396713">
                  <wp:extent cx="2817943" cy="1857375"/>
                  <wp:effectExtent l="0" t="0" r="1905" b="0"/>
                  <wp:docPr id="15" name="Immagine 15" descr="C:\Users\v.cola\Documents\Servizio Patrimonio\LOCAZIONI\BANDI_locazione\Bando_locazione Palazzo Toufani\foto\prospetto su piazza garibald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v.cola\Documents\Servizio Patrimonio\LOCAZIONI\BANDI_locazione\Bando_locazione Palazzo Toufani\foto\prospetto su piazza garibald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1921" cy="1873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55C6" w:rsidRDefault="000C55C6" w:rsidP="00B54F4F">
      <w:pPr>
        <w:ind w:left="708" w:firstLine="708"/>
        <w:rPr>
          <w:rFonts w:ascii="Times New Roman" w:hAnsi="Times New Roman" w:cs="Times New Roman"/>
          <w:b/>
          <w:sz w:val="24"/>
          <w:szCs w:val="24"/>
        </w:rPr>
      </w:pPr>
    </w:p>
    <w:p w:rsidR="00A8312D" w:rsidRDefault="00A8312D" w:rsidP="00B54F4F">
      <w:pPr>
        <w:ind w:left="708" w:firstLine="708"/>
        <w:rPr>
          <w:rFonts w:ascii="Times New Roman" w:hAnsi="Times New Roman" w:cs="Times New Roman"/>
          <w:b/>
          <w:sz w:val="24"/>
          <w:szCs w:val="24"/>
        </w:rPr>
      </w:pPr>
    </w:p>
    <w:p w:rsidR="00A8312D" w:rsidRDefault="00A8312D" w:rsidP="00A8312D">
      <w:pPr>
        <w:jc w:val="center"/>
      </w:pPr>
      <w:r w:rsidRPr="00B54F4F">
        <w:rPr>
          <w:rFonts w:ascii="Times New Roman" w:hAnsi="Times New Roman" w:cs="Times New Roman"/>
          <w:b/>
          <w:sz w:val="24"/>
          <w:szCs w:val="24"/>
        </w:rPr>
        <w:t>Ubicazione</w:t>
      </w:r>
      <w:r>
        <w:rPr>
          <w:rFonts w:ascii="Times New Roman" w:hAnsi="Times New Roman" w:cs="Times New Roman"/>
          <w:b/>
          <w:sz w:val="24"/>
          <w:szCs w:val="24"/>
        </w:rPr>
        <w:t xml:space="preserve">: Centro Storico - Piazza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G.Garibaldi</w:t>
      </w:r>
      <w:proofErr w:type="spellEnd"/>
    </w:p>
    <w:p w:rsidR="00A8312D" w:rsidRDefault="00A8312D" w:rsidP="00B54F4F">
      <w:pPr>
        <w:ind w:left="708" w:firstLine="708"/>
        <w:rPr>
          <w:rFonts w:ascii="Times New Roman" w:hAnsi="Times New Roman" w:cs="Times New Roman"/>
          <w:b/>
          <w:sz w:val="24"/>
          <w:szCs w:val="24"/>
        </w:rPr>
      </w:pPr>
    </w:p>
    <w:p w:rsidR="00A8312D" w:rsidRDefault="00A8312D" w:rsidP="00A8312D">
      <w:pPr>
        <w:ind w:left="142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it-IT"/>
        </w:rPr>
        <w:drawing>
          <wp:inline distT="0" distB="0" distL="0" distR="0" wp14:anchorId="7386C9F0" wp14:editId="14FDEEC1">
            <wp:extent cx="6056186" cy="5067300"/>
            <wp:effectExtent l="0" t="0" r="1905" b="0"/>
            <wp:docPr id="13" name="Immagine 13" descr="C:\Users\v.cola\Documents\Servizio Patrimonio\LOCAZIONI\BANDI_locazione\Bando_locazione Palazzo Toufani\foto aerea Palazzo Touffan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.cola\Documents\Servizio Patrimonio\LOCAZIONI\BANDI_locazione\Bando_locazione Palazzo Toufani\foto aerea Palazzo Touffani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8330" cy="5077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312D" w:rsidRDefault="00A8312D" w:rsidP="00B54F4F">
      <w:pPr>
        <w:ind w:left="708" w:firstLine="708"/>
        <w:rPr>
          <w:rFonts w:ascii="Times New Roman" w:hAnsi="Times New Roman" w:cs="Times New Roman"/>
          <w:b/>
          <w:sz w:val="24"/>
          <w:szCs w:val="24"/>
        </w:rPr>
      </w:pPr>
    </w:p>
    <w:p w:rsidR="00A8312D" w:rsidRDefault="00A8312D" w:rsidP="004D4DF0">
      <w:pPr>
        <w:ind w:left="708" w:firstLine="708"/>
        <w:rPr>
          <w:rFonts w:ascii="Times New Roman" w:hAnsi="Times New Roman" w:cs="Times New Roman"/>
          <w:b/>
          <w:sz w:val="24"/>
          <w:szCs w:val="24"/>
        </w:rPr>
      </w:pPr>
    </w:p>
    <w:p w:rsidR="00A8312D" w:rsidRDefault="00A8312D" w:rsidP="004D4DF0">
      <w:pPr>
        <w:ind w:left="708" w:firstLine="708"/>
        <w:rPr>
          <w:rFonts w:ascii="Times New Roman" w:hAnsi="Times New Roman" w:cs="Times New Roman"/>
          <w:b/>
          <w:sz w:val="24"/>
          <w:szCs w:val="24"/>
        </w:rPr>
      </w:pPr>
    </w:p>
    <w:p w:rsidR="004D4DF0" w:rsidRDefault="00DF5091" w:rsidP="004D4DF0">
      <w:pPr>
        <w:ind w:left="708" w:firstLine="708"/>
        <w:rPr>
          <w:rFonts w:ascii="Times New Roman" w:hAnsi="Times New Roman" w:cs="Times New Roman"/>
          <w:b/>
          <w:sz w:val="24"/>
          <w:szCs w:val="24"/>
        </w:rPr>
      </w:pPr>
      <w:r w:rsidRPr="00B54F4F">
        <w:rPr>
          <w:rFonts w:ascii="Times New Roman" w:hAnsi="Times New Roman" w:cs="Times New Roman"/>
          <w:b/>
          <w:sz w:val="24"/>
          <w:szCs w:val="24"/>
        </w:rPr>
        <w:t>S</w:t>
      </w:r>
      <w:r w:rsidR="00122962" w:rsidRPr="00B54F4F">
        <w:rPr>
          <w:rFonts w:ascii="Times New Roman" w:hAnsi="Times New Roman" w:cs="Times New Roman"/>
          <w:b/>
          <w:sz w:val="24"/>
          <w:szCs w:val="24"/>
        </w:rPr>
        <w:t>cheda N.C.E.U.</w:t>
      </w:r>
      <w:r w:rsidR="000C55C6">
        <w:rPr>
          <w:rFonts w:ascii="Times New Roman" w:hAnsi="Times New Roman" w:cs="Times New Roman"/>
          <w:b/>
          <w:sz w:val="24"/>
          <w:szCs w:val="24"/>
        </w:rPr>
        <w:t xml:space="preserve"> : F° 68</w:t>
      </w:r>
      <w:r w:rsidR="004D4DF0" w:rsidRPr="004D4DF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D4DF0">
        <w:rPr>
          <w:rFonts w:ascii="Times New Roman" w:hAnsi="Times New Roman" w:cs="Times New Roman"/>
          <w:b/>
          <w:sz w:val="24"/>
          <w:szCs w:val="24"/>
        </w:rPr>
        <w:t xml:space="preserve">particella 179 sub 7 </w:t>
      </w:r>
      <w:proofErr w:type="spellStart"/>
      <w:r w:rsidR="004D4DF0">
        <w:rPr>
          <w:rFonts w:ascii="Times New Roman" w:hAnsi="Times New Roman" w:cs="Times New Roman"/>
          <w:b/>
          <w:sz w:val="24"/>
          <w:szCs w:val="24"/>
        </w:rPr>
        <w:t>cat</w:t>
      </w:r>
      <w:proofErr w:type="spellEnd"/>
      <w:r w:rsidR="004D4DF0">
        <w:rPr>
          <w:rFonts w:ascii="Times New Roman" w:hAnsi="Times New Roman" w:cs="Times New Roman"/>
          <w:b/>
          <w:sz w:val="24"/>
          <w:szCs w:val="24"/>
        </w:rPr>
        <w:t>. A/10</w:t>
      </w:r>
    </w:p>
    <w:p w:rsidR="00FD186A" w:rsidRDefault="004D4DF0" w:rsidP="004D5C20">
      <w:pPr>
        <w:spacing w:after="0"/>
        <w:jc w:val="center"/>
        <w:rPr>
          <w:rFonts w:ascii="Times New Roman" w:hAnsi="Times New Roman" w:cs="Times New Roman"/>
          <w:noProof/>
          <w:lang w:eastAsia="it-IT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IT"/>
        </w:rPr>
        <w:drawing>
          <wp:inline distT="0" distB="0" distL="0" distR="0" wp14:anchorId="146C5497" wp14:editId="1AF5CF31">
            <wp:extent cx="6376143" cy="7829550"/>
            <wp:effectExtent l="0" t="0" r="5715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04442520190107104038_00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9653" cy="783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5C20" w:rsidRDefault="00524DD1" w:rsidP="004D5C20">
      <w:pPr>
        <w:spacing w:after="0"/>
        <w:jc w:val="center"/>
        <w:rPr>
          <w:rFonts w:ascii="Times New Roman" w:hAnsi="Times New Roman" w:cs="Times New Roman"/>
          <w:noProof/>
          <w:lang w:eastAsia="it-IT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lang w:eastAsia="it-IT"/>
        </w:rPr>
        <w:t xml:space="preserve"> </w:t>
      </w:r>
    </w:p>
    <w:p w:rsidR="004D5C20" w:rsidRDefault="004D5C20" w:rsidP="004D5C20">
      <w:pPr>
        <w:spacing w:after="0"/>
        <w:jc w:val="center"/>
        <w:rPr>
          <w:rFonts w:ascii="Times New Roman" w:hAnsi="Times New Roman" w:cs="Times New Roman"/>
          <w:noProof/>
          <w:lang w:eastAsia="it-IT"/>
        </w:rPr>
      </w:pPr>
      <w:r>
        <w:rPr>
          <w:rFonts w:ascii="Times New Roman" w:hAnsi="Times New Roman" w:cs="Times New Roman"/>
          <w:noProof/>
          <w:lang w:eastAsia="it-IT"/>
        </w:rPr>
        <w:t>Il Segretario Generale</w:t>
      </w:r>
    </w:p>
    <w:p w:rsidR="004D5C20" w:rsidRPr="009D73DB" w:rsidRDefault="009D73DB" w:rsidP="004D5C20">
      <w:pPr>
        <w:spacing w:after="0"/>
        <w:jc w:val="center"/>
        <w:rPr>
          <w:rFonts w:ascii="Times New Roman" w:hAnsi="Times New Roman" w:cs="Times New Roman"/>
          <w:noProof/>
          <w:lang w:eastAsia="it-IT"/>
        </w:rPr>
      </w:pPr>
      <w:r w:rsidRPr="009D73DB">
        <w:rPr>
          <w:rFonts w:ascii="Times New Roman" w:hAnsi="Times New Roman" w:cs="Times New Roman"/>
          <w:noProof/>
          <w:lang w:eastAsia="it-IT"/>
        </w:rPr>
        <w:t xml:space="preserve">Dirigente </w:t>
      </w:r>
      <w:r w:rsidR="004D5C20">
        <w:rPr>
          <w:rFonts w:ascii="Times New Roman" w:hAnsi="Times New Roman" w:cs="Times New Roman"/>
          <w:noProof/>
          <w:lang w:eastAsia="it-IT"/>
        </w:rPr>
        <w:t xml:space="preserve">ad interim </w:t>
      </w:r>
      <w:r w:rsidRPr="009D73DB">
        <w:rPr>
          <w:rFonts w:ascii="Times New Roman" w:hAnsi="Times New Roman" w:cs="Times New Roman"/>
          <w:noProof/>
          <w:lang w:eastAsia="it-IT"/>
        </w:rPr>
        <w:t>del Settore</w:t>
      </w:r>
    </w:p>
    <w:p w:rsidR="0043667C" w:rsidRDefault="009D73DB" w:rsidP="004D5C20">
      <w:pPr>
        <w:spacing w:after="0" w:line="240" w:lineRule="auto"/>
        <w:jc w:val="center"/>
      </w:pPr>
      <w:r w:rsidRPr="009D73DB">
        <w:rPr>
          <w:rFonts w:ascii="Times New Roman" w:hAnsi="Times New Roman" w:cs="Times New Roman"/>
          <w:noProof/>
          <w:lang w:eastAsia="it-IT"/>
        </w:rPr>
        <w:t>Dott.</w:t>
      </w:r>
      <w:r w:rsidR="004D5C20">
        <w:rPr>
          <w:rFonts w:ascii="Times New Roman" w:hAnsi="Times New Roman" w:cs="Times New Roman"/>
          <w:noProof/>
          <w:lang w:eastAsia="it-IT"/>
        </w:rPr>
        <w:t xml:space="preserve"> CARTA Giancarlo</w:t>
      </w:r>
    </w:p>
    <w:sectPr w:rsidR="0043667C" w:rsidSect="008B1FF0">
      <w:headerReference w:type="default" r:id="rId18"/>
      <w:pgSz w:w="11906" w:h="16838"/>
      <w:pgMar w:top="56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3430" w:rsidRDefault="00103430" w:rsidP="00B54F4F">
      <w:pPr>
        <w:spacing w:after="0" w:line="240" w:lineRule="auto"/>
      </w:pPr>
      <w:r>
        <w:separator/>
      </w:r>
    </w:p>
  </w:endnote>
  <w:endnote w:type="continuationSeparator" w:id="0">
    <w:p w:rsidR="00103430" w:rsidRDefault="00103430" w:rsidP="00B54F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3430" w:rsidRDefault="00103430" w:rsidP="00B54F4F">
      <w:pPr>
        <w:spacing w:after="0" w:line="240" w:lineRule="auto"/>
      </w:pPr>
      <w:r>
        <w:separator/>
      </w:r>
    </w:p>
  </w:footnote>
  <w:footnote w:type="continuationSeparator" w:id="0">
    <w:p w:rsidR="00103430" w:rsidRDefault="00103430" w:rsidP="00B54F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4F4F" w:rsidRPr="00FB3301" w:rsidRDefault="00820D17">
    <w:pPr>
      <w:pStyle w:val="Intestazione"/>
      <w:rPr>
        <w:sz w:val="24"/>
        <w:szCs w:val="24"/>
      </w:rPr>
    </w:pPr>
    <w:proofErr w:type="spellStart"/>
    <w:r>
      <w:rPr>
        <w:sz w:val="24"/>
        <w:szCs w:val="24"/>
      </w:rPr>
      <w:t>Mod</w:t>
    </w:r>
    <w:proofErr w:type="spellEnd"/>
    <w:r>
      <w:rPr>
        <w:sz w:val="24"/>
        <w:szCs w:val="24"/>
      </w:rPr>
      <w:t xml:space="preserve">. A - </w:t>
    </w:r>
    <w:r w:rsidR="00B54F4F" w:rsidRPr="00FB3301">
      <w:rPr>
        <w:sz w:val="24"/>
        <w:szCs w:val="24"/>
      </w:rPr>
      <w:t xml:space="preserve">SCHEDA </w:t>
    </w:r>
    <w:r w:rsidR="00FB3301">
      <w:rPr>
        <w:sz w:val="24"/>
        <w:szCs w:val="24"/>
      </w:rPr>
      <w:t>INFORMATIVA</w:t>
    </w:r>
    <w:r>
      <w:rPr>
        <w:sz w:val="24"/>
        <w:szCs w:val="24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AB8"/>
    <w:rsid w:val="000037A1"/>
    <w:rsid w:val="00015E90"/>
    <w:rsid w:val="000C55C6"/>
    <w:rsid w:val="000F7B6E"/>
    <w:rsid w:val="00103430"/>
    <w:rsid w:val="00117947"/>
    <w:rsid w:val="00122962"/>
    <w:rsid w:val="00135CB3"/>
    <w:rsid w:val="001435F2"/>
    <w:rsid w:val="002523FA"/>
    <w:rsid w:val="00252BEB"/>
    <w:rsid w:val="002549EA"/>
    <w:rsid w:val="00297FA4"/>
    <w:rsid w:val="00327571"/>
    <w:rsid w:val="003753C9"/>
    <w:rsid w:val="003D352F"/>
    <w:rsid w:val="003E70F7"/>
    <w:rsid w:val="00430A7A"/>
    <w:rsid w:val="0043667C"/>
    <w:rsid w:val="00442FE9"/>
    <w:rsid w:val="004D4DF0"/>
    <w:rsid w:val="004D5C20"/>
    <w:rsid w:val="004F1B14"/>
    <w:rsid w:val="00522E33"/>
    <w:rsid w:val="005238C8"/>
    <w:rsid w:val="00524DD1"/>
    <w:rsid w:val="005318ED"/>
    <w:rsid w:val="00562C30"/>
    <w:rsid w:val="005847DA"/>
    <w:rsid w:val="005A43AF"/>
    <w:rsid w:val="005A72ED"/>
    <w:rsid w:val="006063FA"/>
    <w:rsid w:val="00617C49"/>
    <w:rsid w:val="00651CB8"/>
    <w:rsid w:val="006908B5"/>
    <w:rsid w:val="006B1ED3"/>
    <w:rsid w:val="006B76C5"/>
    <w:rsid w:val="006C2534"/>
    <w:rsid w:val="007513FB"/>
    <w:rsid w:val="0076378D"/>
    <w:rsid w:val="00790D42"/>
    <w:rsid w:val="00820D17"/>
    <w:rsid w:val="008A3464"/>
    <w:rsid w:val="008B1FF0"/>
    <w:rsid w:val="00946AB8"/>
    <w:rsid w:val="00983698"/>
    <w:rsid w:val="009D73DB"/>
    <w:rsid w:val="00A23ED3"/>
    <w:rsid w:val="00A8312D"/>
    <w:rsid w:val="00A921EF"/>
    <w:rsid w:val="00A96B75"/>
    <w:rsid w:val="00AD01B3"/>
    <w:rsid w:val="00B23D08"/>
    <w:rsid w:val="00B32C2D"/>
    <w:rsid w:val="00B54F4F"/>
    <w:rsid w:val="00B617FE"/>
    <w:rsid w:val="00B8526E"/>
    <w:rsid w:val="00BC0D0F"/>
    <w:rsid w:val="00BC30DE"/>
    <w:rsid w:val="00BD3CBA"/>
    <w:rsid w:val="00C176E3"/>
    <w:rsid w:val="00C310BB"/>
    <w:rsid w:val="00C46D82"/>
    <w:rsid w:val="00CA6AF3"/>
    <w:rsid w:val="00CF14FF"/>
    <w:rsid w:val="00D8428E"/>
    <w:rsid w:val="00DB6F01"/>
    <w:rsid w:val="00DD2721"/>
    <w:rsid w:val="00DE6DC8"/>
    <w:rsid w:val="00DF5091"/>
    <w:rsid w:val="00E02183"/>
    <w:rsid w:val="00E57A7D"/>
    <w:rsid w:val="00EA2352"/>
    <w:rsid w:val="00F12B18"/>
    <w:rsid w:val="00F22B82"/>
    <w:rsid w:val="00FB3301"/>
    <w:rsid w:val="00FC70EE"/>
    <w:rsid w:val="00FD186A"/>
    <w:rsid w:val="00FE4F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523F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semiHidden/>
    <w:rsid w:val="002523FA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semiHidden/>
    <w:rsid w:val="002523FA"/>
    <w:rPr>
      <w:rFonts w:ascii="Times New Roman" w:eastAsia="Times New Roman" w:hAnsi="Times New Roman" w:cs="Times New Roman"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52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523FA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2523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dipagina">
    <w:name w:val="footer"/>
    <w:basedOn w:val="Normale"/>
    <w:link w:val="PidipaginaCarattere"/>
    <w:uiPriority w:val="99"/>
    <w:unhideWhenUsed/>
    <w:rsid w:val="00B54F4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54F4F"/>
  </w:style>
  <w:style w:type="character" w:styleId="Titolodellibro">
    <w:name w:val="Book Title"/>
    <w:basedOn w:val="Carpredefinitoparagrafo"/>
    <w:uiPriority w:val="33"/>
    <w:qFormat/>
    <w:rsid w:val="00FD186A"/>
    <w:rPr>
      <w:b/>
      <w:bCs/>
      <w:smallCaps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523F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semiHidden/>
    <w:rsid w:val="002523FA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semiHidden/>
    <w:rsid w:val="002523FA"/>
    <w:rPr>
      <w:rFonts w:ascii="Times New Roman" w:eastAsia="Times New Roman" w:hAnsi="Times New Roman" w:cs="Times New Roman"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52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523FA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59"/>
    <w:rsid w:val="002523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idipagina">
    <w:name w:val="footer"/>
    <w:basedOn w:val="Normale"/>
    <w:link w:val="PidipaginaCarattere"/>
    <w:uiPriority w:val="99"/>
    <w:unhideWhenUsed/>
    <w:rsid w:val="00B54F4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54F4F"/>
  </w:style>
  <w:style w:type="character" w:styleId="Titolodellibro">
    <w:name w:val="Book Title"/>
    <w:basedOn w:val="Carpredefinitoparagrafo"/>
    <w:uiPriority w:val="33"/>
    <w:qFormat/>
    <w:rsid w:val="00FD186A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696</TotalTime>
  <Pages>4</Pages>
  <Words>345</Words>
  <Characters>1972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Vanna Cola</dc:creator>
  <cp:lastModifiedBy>Vanna Cola</cp:lastModifiedBy>
  <cp:revision>44</cp:revision>
  <cp:lastPrinted>2018-07-05T11:26:00Z</cp:lastPrinted>
  <dcterms:created xsi:type="dcterms:W3CDTF">2017-09-20T07:44:00Z</dcterms:created>
  <dcterms:modified xsi:type="dcterms:W3CDTF">2020-06-08T13:48:00Z</dcterms:modified>
</cp:coreProperties>
</file>